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F81F45" w:rsidRPr="00F81F45" w:rsidTr="00F81F45">
        <w:trPr>
          <w:tblCellSpacing w:w="15" w:type="dxa"/>
        </w:trPr>
        <w:tc>
          <w:tcPr>
            <w:tcW w:w="5000" w:type="pct"/>
            <w:shd w:val="clear" w:color="auto" w:fill="FFFFFF"/>
            <w:noWrap/>
            <w:vAlign w:val="center"/>
            <w:hideMark/>
          </w:tcPr>
          <w:p w:rsidR="00F81F45" w:rsidRPr="00F81F45" w:rsidRDefault="00F81F45" w:rsidP="00F81F45">
            <w:pPr>
              <w:spacing w:after="75" w:line="240" w:lineRule="atLeast"/>
              <w:rPr>
                <w:rFonts w:ascii="Arial" w:eastAsia="Times New Roman" w:hAnsi="Arial" w:cs="Arial"/>
                <w:b/>
                <w:bCs/>
                <w:color w:val="1A4A88"/>
                <w:sz w:val="24"/>
                <w:szCs w:val="24"/>
                <w:lang w:eastAsia="tr-TR"/>
              </w:rPr>
            </w:pPr>
            <w:r w:rsidRPr="00F81F45">
              <w:rPr>
                <w:rFonts w:ascii="Arial" w:eastAsia="Times New Roman" w:hAnsi="Arial" w:cs="Arial"/>
                <w:b/>
                <w:bCs/>
                <w:color w:val="1A4A88"/>
                <w:sz w:val="24"/>
                <w:szCs w:val="24"/>
                <w:lang w:eastAsia="tr-TR"/>
              </w:rPr>
              <w:t> </w:t>
            </w:r>
            <w:r>
              <w:rPr>
                <w:rFonts w:ascii="Arial" w:eastAsia="Times New Roman" w:hAnsi="Arial" w:cs="Arial"/>
                <w:b/>
                <w:bCs/>
                <w:color w:val="1A4A88"/>
                <w:sz w:val="24"/>
                <w:szCs w:val="24"/>
                <w:lang w:eastAsia="tr-TR"/>
              </w:rPr>
              <w:t xml:space="preserve">363 </w:t>
            </w:r>
            <w:bookmarkStart w:id="0" w:name="_GoBack"/>
            <w:bookmarkEnd w:id="0"/>
            <w:r w:rsidRPr="00F81F45">
              <w:rPr>
                <w:rFonts w:ascii="Arial" w:eastAsia="Times New Roman" w:hAnsi="Arial" w:cs="Arial"/>
                <w:b/>
                <w:bCs/>
                <w:color w:val="1A4A88"/>
                <w:sz w:val="24"/>
                <w:szCs w:val="24"/>
                <w:lang w:eastAsia="tr-TR"/>
              </w:rPr>
              <w:t>İş Gücü Yetiştirme Kursları</w:t>
            </w:r>
          </w:p>
        </w:tc>
        <w:tc>
          <w:tcPr>
            <w:tcW w:w="5000" w:type="pct"/>
            <w:shd w:val="clear" w:color="auto" w:fill="FFFFFF"/>
            <w:vAlign w:val="center"/>
            <w:hideMark/>
          </w:tcPr>
          <w:p w:rsidR="00F81F45" w:rsidRPr="00F81F45" w:rsidRDefault="00F81F45" w:rsidP="00F81F45">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F81F45" w:rsidRPr="00F81F45" w:rsidRDefault="00F81F45" w:rsidP="00F81F45">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F81F45" w:rsidRPr="00F81F45" w:rsidRDefault="00F81F45" w:rsidP="00F81F45">
      <w:pPr>
        <w:spacing w:after="0" w:line="240" w:lineRule="auto"/>
        <w:rPr>
          <w:rFonts w:ascii="Times New Roman" w:eastAsia="Times New Roman" w:hAnsi="Times New Roman" w:cs="Times New Roman"/>
          <w:vanish/>
          <w:sz w:val="24"/>
          <w:szCs w:val="24"/>
          <w:lang w:eastAsia="tr-TR"/>
        </w:rPr>
      </w:pPr>
    </w:p>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2660"/>
      </w:tblGrid>
      <w:tr w:rsidR="00F81F45" w:rsidRPr="00F81F45" w:rsidTr="00F81F45">
        <w:trPr>
          <w:tblCellSpacing w:w="15" w:type="dxa"/>
        </w:trPr>
        <w:tc>
          <w:tcPr>
            <w:tcW w:w="0" w:type="auto"/>
            <w:shd w:val="clear" w:color="auto" w:fill="FFFFFF"/>
            <w:hideMark/>
          </w:tcPr>
          <w:p w:rsidR="00F81F45" w:rsidRPr="00F81F45" w:rsidRDefault="00F81F45" w:rsidP="00F81F45">
            <w:pPr>
              <w:spacing w:before="100" w:beforeAutospacing="1" w:after="100" w:afterAutospacing="1" w:line="240" w:lineRule="atLeast"/>
              <w:rPr>
                <w:rFonts w:ascii="Arial" w:eastAsia="Times New Roman" w:hAnsi="Arial" w:cs="Arial"/>
                <w:color w:val="666666"/>
                <w:sz w:val="18"/>
                <w:szCs w:val="18"/>
                <w:lang w:eastAsia="tr-TR"/>
              </w:rPr>
            </w:pPr>
            <w:r w:rsidRPr="00F81F45">
              <w:rPr>
                <w:rFonts w:ascii="Arial" w:eastAsia="Times New Roman" w:hAnsi="Arial" w:cs="Arial"/>
                <w:color w:val="666666"/>
                <w:sz w:val="18"/>
                <w:szCs w:val="18"/>
                <w:lang w:eastAsia="tr-TR"/>
              </w:rPr>
              <w:t>Sayı: 2009 / 363</w:t>
            </w:r>
          </w:p>
          <w:p w:rsidR="00F81F45" w:rsidRPr="00F81F45" w:rsidRDefault="00F81F45" w:rsidP="00F81F45">
            <w:pPr>
              <w:spacing w:before="100" w:beforeAutospacing="1" w:after="100" w:afterAutospacing="1" w:line="240" w:lineRule="atLeast"/>
              <w:rPr>
                <w:rFonts w:ascii="Arial" w:eastAsia="Times New Roman" w:hAnsi="Arial" w:cs="Arial"/>
                <w:color w:val="666666"/>
                <w:sz w:val="18"/>
                <w:szCs w:val="18"/>
                <w:lang w:eastAsia="tr-TR"/>
              </w:rPr>
            </w:pPr>
            <w:r w:rsidRPr="00F81F45">
              <w:rPr>
                <w:rFonts w:ascii="Arial" w:eastAsia="Times New Roman" w:hAnsi="Arial" w:cs="Arial"/>
                <w:color w:val="666666"/>
                <w:sz w:val="18"/>
                <w:szCs w:val="18"/>
                <w:lang w:eastAsia="tr-TR"/>
              </w:rPr>
              <w:t>İLGİ:</w:t>
            </w:r>
            <w:r w:rsidRPr="00F81F45">
              <w:rPr>
                <w:rFonts w:ascii="Arial" w:eastAsia="Times New Roman" w:hAnsi="Arial" w:cs="Arial"/>
                <w:b/>
                <w:bCs/>
                <w:color w:val="666666"/>
                <w:sz w:val="18"/>
                <w:szCs w:val="18"/>
                <w:lang w:eastAsia="tr-TR"/>
              </w:rPr>
              <w:t> </w:t>
            </w:r>
            <w:r w:rsidRPr="00F81F45">
              <w:rPr>
                <w:rFonts w:ascii="Arial" w:eastAsia="Times New Roman" w:hAnsi="Arial" w:cs="Arial"/>
                <w:color w:val="666666"/>
                <w:sz w:val="18"/>
                <w:szCs w:val="18"/>
                <w:lang w:eastAsia="tr-TR"/>
              </w:rPr>
              <w:t>TESK'in 27.02.2009 tarih, EĞT.PLN.İST.01.09 /53 - 1237 sayı, 17 no.lu genelgesi</w:t>
            </w:r>
          </w:p>
          <w:p w:rsidR="00F81F45" w:rsidRPr="00F81F45" w:rsidRDefault="00F81F45" w:rsidP="00F81F45">
            <w:pPr>
              <w:spacing w:before="100" w:beforeAutospacing="1" w:after="100" w:afterAutospacing="1" w:line="240" w:lineRule="atLeast"/>
              <w:rPr>
                <w:rFonts w:ascii="Arial" w:eastAsia="Times New Roman" w:hAnsi="Arial" w:cs="Arial"/>
                <w:color w:val="666666"/>
                <w:sz w:val="18"/>
                <w:szCs w:val="18"/>
                <w:lang w:eastAsia="tr-TR"/>
              </w:rPr>
            </w:pPr>
            <w:r w:rsidRPr="00F81F45">
              <w:rPr>
                <w:rFonts w:ascii="Arial" w:eastAsia="Times New Roman" w:hAnsi="Arial" w:cs="Arial"/>
                <w:color w:val="666666"/>
                <w:sz w:val="18"/>
                <w:szCs w:val="18"/>
                <w:lang w:eastAsia="tr-TR"/>
              </w:rPr>
              <w:t>Bilindiği üzere, Türkiye İş Kurumu ( İŞKUR ) herhangi bir mesleği olmayan, bir mesleği olmakla birlikte mesleğinde iş bulamayan veya mesleğinde yeterli niteliğe sahip olmayan işsizlerin, niteliklerini geliştirerek istihdam edilebilirliklerini arttırmak amacıyla işgücü uyum kursları düzenlemektedir. İşgücü uyum kursları doğrudan İŞKUR İl Müdürlüğü tarafından ya da dışarıdan hizmet satın alma yolu ile gerçekleştirilmektedir.</w:t>
            </w:r>
          </w:p>
          <w:p w:rsidR="00F81F45" w:rsidRPr="00F81F45" w:rsidRDefault="00F81F45" w:rsidP="00F81F45">
            <w:pPr>
              <w:spacing w:before="100" w:beforeAutospacing="1" w:after="100" w:afterAutospacing="1" w:line="240" w:lineRule="atLeast"/>
              <w:rPr>
                <w:rFonts w:ascii="Arial" w:eastAsia="Times New Roman" w:hAnsi="Arial" w:cs="Arial"/>
                <w:color w:val="666666"/>
                <w:sz w:val="18"/>
                <w:szCs w:val="18"/>
                <w:lang w:eastAsia="tr-TR"/>
              </w:rPr>
            </w:pPr>
            <w:r w:rsidRPr="00F81F45">
              <w:rPr>
                <w:rFonts w:ascii="Arial" w:eastAsia="Times New Roman" w:hAnsi="Arial" w:cs="Arial"/>
                <w:color w:val="666666"/>
                <w:sz w:val="18"/>
                <w:szCs w:val="18"/>
                <w:lang w:eastAsia="tr-TR"/>
              </w:rPr>
              <w:t>Bu konu ile ilgili olarak İŞKUR İzmir İl Müdürlüğü tarafından 27.02.2009 tarihinde Birliğimizde bir brifing de verilmişti.</w:t>
            </w:r>
          </w:p>
          <w:p w:rsidR="00F81F45" w:rsidRPr="00F81F45" w:rsidRDefault="00F81F45" w:rsidP="00F81F45">
            <w:pPr>
              <w:spacing w:before="100" w:beforeAutospacing="1" w:after="100" w:afterAutospacing="1" w:line="240" w:lineRule="atLeast"/>
              <w:rPr>
                <w:rFonts w:ascii="Arial" w:eastAsia="Times New Roman" w:hAnsi="Arial" w:cs="Arial"/>
                <w:color w:val="666666"/>
                <w:sz w:val="18"/>
                <w:szCs w:val="18"/>
                <w:lang w:eastAsia="tr-TR"/>
              </w:rPr>
            </w:pPr>
            <w:r w:rsidRPr="00F81F45">
              <w:rPr>
                <w:rFonts w:ascii="Arial" w:eastAsia="Times New Roman" w:hAnsi="Arial" w:cs="Arial"/>
                <w:color w:val="666666"/>
                <w:sz w:val="18"/>
                <w:szCs w:val="18"/>
                <w:lang w:eastAsia="tr-TR"/>
              </w:rPr>
              <w:t>Özellikle, Odalarımızdan halihazırda mesleki eğitime ilişkin bina, teknik ve beşeri alt yapıya sahip olan ve bilfiil mesleki eğitim hizmeti sunanların veya Milli Eğitim Müdürlüğüne bağlı okullarla işbirliği yapmak suretiyle onların atelye ve malzemelerini kullanarak hizmet sunabileceklerin, İŞKUR İl Müdürlüğü vasıtasıyla duyurulan eğitim hizmeti satın alma ihalelerine katılmalarının mümkün bulunduğu ilgi genelgede belirtilmektedir.</w:t>
            </w:r>
          </w:p>
          <w:p w:rsidR="00F81F45" w:rsidRPr="00F81F45" w:rsidRDefault="00F81F45" w:rsidP="00F81F45">
            <w:pPr>
              <w:spacing w:before="100" w:beforeAutospacing="1" w:after="100" w:afterAutospacing="1" w:line="240" w:lineRule="atLeast"/>
              <w:rPr>
                <w:rFonts w:ascii="Arial" w:eastAsia="Times New Roman" w:hAnsi="Arial" w:cs="Arial"/>
                <w:color w:val="666666"/>
                <w:sz w:val="18"/>
                <w:szCs w:val="18"/>
                <w:lang w:eastAsia="tr-TR"/>
              </w:rPr>
            </w:pPr>
            <w:r w:rsidRPr="00F81F45">
              <w:rPr>
                <w:rFonts w:ascii="Arial" w:eastAsia="Times New Roman" w:hAnsi="Arial" w:cs="Arial"/>
                <w:color w:val="666666"/>
                <w:sz w:val="18"/>
                <w:szCs w:val="18"/>
                <w:lang w:eastAsia="tr-TR"/>
              </w:rPr>
              <w:t>Bilgilerinizi ve gereğini rica ederiz.</w:t>
            </w:r>
          </w:p>
          <w:p w:rsidR="00F81F45" w:rsidRPr="00F81F45" w:rsidRDefault="00F81F45" w:rsidP="00F81F45">
            <w:pPr>
              <w:spacing w:before="100" w:beforeAutospacing="1" w:after="100" w:afterAutospacing="1" w:line="240" w:lineRule="atLeast"/>
              <w:rPr>
                <w:rFonts w:ascii="Arial" w:eastAsia="Times New Roman" w:hAnsi="Arial" w:cs="Arial"/>
                <w:color w:val="666666"/>
                <w:sz w:val="18"/>
                <w:szCs w:val="18"/>
                <w:lang w:eastAsia="tr-TR"/>
              </w:rPr>
            </w:pPr>
            <w:r w:rsidRPr="00F81F45">
              <w:rPr>
                <w:rFonts w:ascii="Arial" w:eastAsia="Times New Roman" w:hAnsi="Arial" w:cs="Arial"/>
                <w:color w:val="666666"/>
                <w:sz w:val="18"/>
                <w:szCs w:val="18"/>
                <w:lang w:eastAsia="tr-TR"/>
              </w:rPr>
              <w:t>Özcan KILKIŞ                                                                                                    Hilmi KURTOĞLU</w:t>
            </w:r>
          </w:p>
          <w:p w:rsidR="00F81F45" w:rsidRPr="00F81F45" w:rsidRDefault="00F81F45" w:rsidP="00F81F45">
            <w:pPr>
              <w:spacing w:before="100" w:beforeAutospacing="1" w:after="100" w:afterAutospacing="1" w:line="240" w:lineRule="atLeast"/>
              <w:rPr>
                <w:rFonts w:ascii="Arial" w:eastAsia="Times New Roman" w:hAnsi="Arial" w:cs="Arial"/>
                <w:color w:val="666666"/>
                <w:sz w:val="18"/>
                <w:szCs w:val="18"/>
                <w:lang w:eastAsia="tr-TR"/>
              </w:rPr>
            </w:pPr>
            <w:r w:rsidRPr="00F81F45">
              <w:rPr>
                <w:rFonts w:ascii="Arial" w:eastAsia="Times New Roman" w:hAnsi="Arial" w:cs="Arial"/>
                <w:color w:val="666666"/>
                <w:sz w:val="18"/>
                <w:szCs w:val="18"/>
                <w:lang w:eastAsia="tr-TR"/>
              </w:rPr>
              <w:t>Genel Sekreter                                                                                                      Başkan Vekili</w:t>
            </w:r>
          </w:p>
          <w:p w:rsidR="00F81F45" w:rsidRPr="00F81F45" w:rsidRDefault="00F81F45" w:rsidP="00F81F45">
            <w:pPr>
              <w:spacing w:before="100" w:beforeAutospacing="1" w:after="100" w:afterAutospacing="1" w:line="240" w:lineRule="atLeast"/>
              <w:rPr>
                <w:rFonts w:ascii="Arial" w:eastAsia="Times New Roman" w:hAnsi="Arial" w:cs="Arial"/>
                <w:color w:val="666666"/>
                <w:sz w:val="18"/>
                <w:szCs w:val="18"/>
                <w:lang w:eastAsia="tr-TR"/>
              </w:rPr>
            </w:pPr>
            <w:r w:rsidRPr="00F81F45">
              <w:rPr>
                <w:rFonts w:ascii="Arial" w:eastAsia="Times New Roman" w:hAnsi="Arial" w:cs="Arial"/>
                <w:b/>
                <w:bCs/>
                <w:color w:val="666666"/>
                <w:sz w:val="18"/>
                <w:szCs w:val="18"/>
                <w:lang w:eastAsia="tr-TR"/>
              </w:rPr>
              <w:t>( </w:t>
            </w:r>
            <w:hyperlink r:id="rId9" w:history="1">
              <w:r w:rsidRPr="00F81F45">
                <w:rPr>
                  <w:rFonts w:ascii="Arial" w:eastAsia="Times New Roman" w:hAnsi="Arial" w:cs="Arial"/>
                  <w:b/>
                  <w:bCs/>
                  <w:color w:val="0066FF"/>
                  <w:sz w:val="18"/>
                  <w:szCs w:val="18"/>
                  <w:lang w:eastAsia="tr-TR"/>
                </w:rPr>
                <w:t>http://www.tesk.org.tr/tr/mevzuat/09/09017.html</w:t>
              </w:r>
            </w:hyperlink>
            <w:r w:rsidRPr="00F81F45">
              <w:rPr>
                <w:rFonts w:ascii="Arial" w:eastAsia="Times New Roman" w:hAnsi="Arial" w:cs="Arial"/>
                <w:b/>
                <w:bCs/>
                <w:color w:val="666666"/>
                <w:sz w:val="18"/>
                <w:szCs w:val="18"/>
                <w:lang w:eastAsia="tr-TR"/>
              </w:rPr>
              <w:t> )</w:t>
            </w:r>
          </w:p>
        </w:tc>
      </w:tr>
    </w:tbl>
    <w:p w:rsidR="00B060D4" w:rsidRDefault="00B060D4"/>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F45"/>
    <w:rsid w:val="00B060D4"/>
    <w:rsid w:val="00F81F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F81F45"/>
  </w:style>
  <w:style w:type="character" w:styleId="Kpr">
    <w:name w:val="Hyperlink"/>
    <w:basedOn w:val="VarsaylanParagrafYazTipi"/>
    <w:uiPriority w:val="99"/>
    <w:semiHidden/>
    <w:unhideWhenUsed/>
    <w:rsid w:val="00F81F45"/>
    <w:rPr>
      <w:color w:val="0000FF"/>
      <w:u w:val="single"/>
    </w:rPr>
  </w:style>
  <w:style w:type="paragraph" w:styleId="NormalWeb">
    <w:name w:val="Normal (Web)"/>
    <w:basedOn w:val="Normal"/>
    <w:uiPriority w:val="99"/>
    <w:unhideWhenUsed/>
    <w:rsid w:val="00F81F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81F45"/>
    <w:rPr>
      <w:b/>
      <w:bCs/>
    </w:rPr>
  </w:style>
  <w:style w:type="paragraph" w:styleId="BalonMetni">
    <w:name w:val="Balloon Text"/>
    <w:basedOn w:val="Normal"/>
    <w:link w:val="BalonMetniChar"/>
    <w:uiPriority w:val="99"/>
    <w:semiHidden/>
    <w:unhideWhenUsed/>
    <w:rsid w:val="00F81F4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81F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F81F45"/>
  </w:style>
  <w:style w:type="character" w:styleId="Kpr">
    <w:name w:val="Hyperlink"/>
    <w:basedOn w:val="VarsaylanParagrafYazTipi"/>
    <w:uiPriority w:val="99"/>
    <w:semiHidden/>
    <w:unhideWhenUsed/>
    <w:rsid w:val="00F81F45"/>
    <w:rPr>
      <w:color w:val="0000FF"/>
      <w:u w:val="single"/>
    </w:rPr>
  </w:style>
  <w:style w:type="paragraph" w:styleId="NormalWeb">
    <w:name w:val="Normal (Web)"/>
    <w:basedOn w:val="Normal"/>
    <w:uiPriority w:val="99"/>
    <w:unhideWhenUsed/>
    <w:rsid w:val="00F81F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81F45"/>
    <w:rPr>
      <w:b/>
      <w:bCs/>
    </w:rPr>
  </w:style>
  <w:style w:type="paragraph" w:styleId="BalonMetni">
    <w:name w:val="Balloon Text"/>
    <w:basedOn w:val="Normal"/>
    <w:link w:val="BalonMetniChar"/>
    <w:uiPriority w:val="99"/>
    <w:semiHidden/>
    <w:unhideWhenUsed/>
    <w:rsid w:val="00F81F4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81F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81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791&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iesob.org.tr/index2.php?option=com_content&amp;task=view&amp;id=791&amp;pop=1&amp;page=0&amp;Itemid=16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esk.org.tr/tr/mevzuat/09/09017.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1312</Characters>
  <Application>Microsoft Office Word</Application>
  <DocSecurity>0</DocSecurity>
  <Lines>10</Lines>
  <Paragraphs>3</Paragraphs>
  <ScaleCrop>false</ScaleCrop>
  <Company/>
  <LinksUpToDate>false</LinksUpToDate>
  <CharactersWithSpaces>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2013-09-05T10:18:00Z</dcterms:created>
  <dcterms:modified xsi:type="dcterms:W3CDTF">2013-09-05T10:18:00Z</dcterms:modified>
</cp:coreProperties>
</file>