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27DDD" w:rsidRPr="00227DDD" w:rsidTr="00227DDD">
        <w:trPr>
          <w:tblCellSpacing w:w="15" w:type="dxa"/>
        </w:trPr>
        <w:tc>
          <w:tcPr>
            <w:tcW w:w="5000" w:type="pct"/>
            <w:shd w:val="clear" w:color="auto" w:fill="FFFFFF"/>
            <w:noWrap/>
            <w:vAlign w:val="center"/>
            <w:hideMark/>
          </w:tcPr>
          <w:p w:rsidR="00227DDD" w:rsidRPr="00227DDD" w:rsidRDefault="00227DDD" w:rsidP="00227DDD">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1967   </w:t>
            </w:r>
            <w:bookmarkStart w:id="0" w:name="_GoBack"/>
            <w:bookmarkEnd w:id="0"/>
            <w:r w:rsidRPr="00227DDD">
              <w:rPr>
                <w:rFonts w:ascii="Arial" w:eastAsia="Times New Roman" w:hAnsi="Arial" w:cs="Arial"/>
                <w:b/>
                <w:bCs/>
                <w:color w:val="1A4A88"/>
                <w:sz w:val="24"/>
                <w:szCs w:val="24"/>
                <w:lang w:eastAsia="tr-TR"/>
              </w:rPr>
              <w:t>Oda Genel Sekreterleri Eğitim Toplantısı</w:t>
            </w:r>
          </w:p>
        </w:tc>
        <w:tc>
          <w:tcPr>
            <w:tcW w:w="5000" w:type="pct"/>
            <w:shd w:val="clear" w:color="auto" w:fill="FFFFFF"/>
            <w:vAlign w:val="center"/>
            <w:hideMark/>
          </w:tcPr>
          <w:p w:rsidR="00227DDD" w:rsidRPr="00227DDD" w:rsidRDefault="00227DDD" w:rsidP="00227DD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27DDD" w:rsidRPr="00227DDD" w:rsidRDefault="00227DDD" w:rsidP="00227DD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27DDD" w:rsidRPr="00227DDD" w:rsidRDefault="00227DDD" w:rsidP="00227DDD">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227DDD" w:rsidRPr="00227DDD" w:rsidTr="00227DDD">
        <w:trPr>
          <w:tblCellSpacing w:w="15" w:type="dxa"/>
        </w:trPr>
        <w:tc>
          <w:tcPr>
            <w:tcW w:w="0" w:type="auto"/>
            <w:shd w:val="clear" w:color="auto" w:fill="FFFFFF"/>
            <w:hideMark/>
          </w:tcPr>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Sayı: 2009/1967</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 </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Oda Genel Sekreterleri Eğitim ve Değerlendirme Toplantısı aşağıdaki program çerçevesinde 09 Aralık 2009 Çarşamba günü yapılacaktır.</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 </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Toplantıda; 2010 yılının Ocak, Şubat, Mart aylarında yapılacak olan oda Genel Kurul Toplantılarının usül ve esasları, yıl sonu muhasebe işlemleri, AB Projeleri ve Milli Prodüktivite Merkezi ile ilgili yetkililer ve uzmanlarca bilgi verilecektir. Genel Sekreterlerimizin toplantıya programın içeriği hakkında hazırlıklı gelmeleri önem arz etmektedir.</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 </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5362 sayılı Esnaf ve Sanatkârlar Meslek Kuruluşları Kanunu uyarınca yapılacak toplantıya Genel Sekreterlerimizin katılımının sağlanması ve mazeretleri nedeniyle toplantıya katılamayacak olanların mazeretleri ile ilgili belgeleri önceden Birliğimize ulaştırmaları hususunda gereğini rica ederiz.</w:t>
            </w:r>
          </w:p>
          <w:p w:rsidR="00227DDD" w:rsidRPr="00227DDD" w:rsidRDefault="00227DDD" w:rsidP="00227DDD">
            <w:pPr>
              <w:spacing w:before="100" w:beforeAutospacing="1" w:after="100" w:afterAutospacing="1"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Özcan KILKIŞ                                                                                 Hilmi KURTOĞLU </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Genel Sekreter                                                                                    Başkan Vekili   </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 </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YER                :          İzmir Esnaf ve Sanatkarlar Odaları Birliği</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                                   Konferans Salonu 4. Kat</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                                   Şehit Fethi Bey Caddesi No : 49 / 1 Birlik Plaza / İZMİR</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PROGRAM   : </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09.00 – 09.30  Kayıt</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09.30 – 09.35  Saygı Duruşu – İstiklal Marşı   </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09.35 – 09.40  Açılış ve program tanıtımı</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09.40 – 09.50  Birlik Başkanı Zekeriya MUTLU’nun konuşması</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09.50 – 10.45  Yıl sonu Muhasebe İşlemleri – Soru ve cevaplar</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10.45 – 11.00  Ara</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11.00–  12.00  Oda Genel Kurul Toplantılarının Usül ve Esasları, bu konuda en çok sorulan</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                        sorular ve açıklamaları, soru ve cevaplar</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12.00 – 13.00  Öğle Yemeği</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13.00 – 13.45  AB Projeleri ile ilgili bilgilendirme</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13.45 – 14.25  Milli Prodüktivite Merkezi tanıtım sunumu</w:t>
            </w:r>
          </w:p>
          <w:p w:rsidR="00227DDD" w:rsidRPr="00227DDD" w:rsidRDefault="00227DDD" w:rsidP="00227DDD">
            <w:pPr>
              <w:spacing w:after="0" w:line="240" w:lineRule="atLeast"/>
              <w:jc w:val="both"/>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14.25 – 14.40 Sicil, gıda, ar-ge, eğitim, muhasebe, Kosgeb vb. soru cevaplar</w:t>
            </w:r>
          </w:p>
          <w:p w:rsidR="00227DDD" w:rsidRPr="00227DDD" w:rsidRDefault="00227DDD" w:rsidP="00227DDD">
            <w:pPr>
              <w:spacing w:after="0" w:line="240" w:lineRule="atLeast"/>
              <w:rPr>
                <w:rFonts w:ascii="Arial" w:eastAsia="Times New Roman" w:hAnsi="Arial" w:cs="Arial"/>
                <w:color w:val="666666"/>
                <w:sz w:val="18"/>
                <w:szCs w:val="18"/>
                <w:lang w:eastAsia="tr-TR"/>
              </w:rPr>
            </w:pPr>
            <w:r w:rsidRPr="00227DDD">
              <w:rPr>
                <w:rFonts w:ascii="Arial" w:eastAsia="Times New Roman" w:hAnsi="Arial" w:cs="Arial"/>
                <w:color w:val="666666"/>
                <w:sz w:val="18"/>
                <w:szCs w:val="18"/>
                <w:lang w:eastAsia="tr-TR"/>
              </w:rPr>
              <w:t>14.40              Kapanış</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DD"/>
    <w:rsid w:val="00227DDD"/>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D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27DDD"/>
  </w:style>
  <w:style w:type="paragraph" w:styleId="BalonMetni">
    <w:name w:val="Balloon Text"/>
    <w:basedOn w:val="Normal"/>
    <w:link w:val="BalonMetniChar"/>
    <w:uiPriority w:val="99"/>
    <w:semiHidden/>
    <w:unhideWhenUsed/>
    <w:rsid w:val="00227D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D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27DDD"/>
  </w:style>
  <w:style w:type="paragraph" w:styleId="BalonMetni">
    <w:name w:val="Balloon Text"/>
    <w:basedOn w:val="Normal"/>
    <w:link w:val="BalonMetniChar"/>
    <w:uiPriority w:val="99"/>
    <w:semiHidden/>
    <w:unhideWhenUsed/>
    <w:rsid w:val="00227D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7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71&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2013-09-05T07:33:00Z</dcterms:created>
  <dcterms:modified xsi:type="dcterms:W3CDTF">2013-09-05T07:33:00Z</dcterms:modified>
</cp:coreProperties>
</file>