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D031E8" w:rsidRPr="00D031E8" w:rsidTr="00D031E8">
        <w:trPr>
          <w:tblCellSpacing w:w="15" w:type="dxa"/>
        </w:trPr>
        <w:tc>
          <w:tcPr>
            <w:tcW w:w="5000" w:type="pct"/>
            <w:shd w:val="clear" w:color="auto" w:fill="FFFFFF"/>
            <w:noWrap/>
            <w:vAlign w:val="center"/>
            <w:hideMark/>
          </w:tcPr>
          <w:p w:rsidR="00D031E8" w:rsidRPr="00D031E8" w:rsidRDefault="00D031E8" w:rsidP="00D031E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1708  </w:t>
            </w:r>
            <w:bookmarkStart w:id="0" w:name="_GoBack"/>
            <w:bookmarkEnd w:id="0"/>
            <w:r w:rsidRPr="00D031E8">
              <w:rPr>
                <w:rFonts w:ascii="Arial" w:eastAsia="Times New Roman" w:hAnsi="Arial" w:cs="Arial"/>
                <w:b/>
                <w:bCs/>
                <w:color w:val="1A4A88"/>
                <w:sz w:val="24"/>
                <w:szCs w:val="24"/>
                <w:lang w:eastAsia="tr-TR"/>
              </w:rPr>
              <w:t>Birlik Başkanlar Kurulu</w:t>
            </w:r>
          </w:p>
        </w:tc>
        <w:tc>
          <w:tcPr>
            <w:tcW w:w="5000" w:type="pct"/>
            <w:shd w:val="clear" w:color="auto" w:fill="FFFFFF"/>
            <w:vAlign w:val="center"/>
            <w:hideMark/>
          </w:tcPr>
          <w:p w:rsidR="00D031E8" w:rsidRPr="00D031E8" w:rsidRDefault="00D031E8" w:rsidP="00D031E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D031E8" w:rsidRPr="00D031E8" w:rsidRDefault="00D031E8" w:rsidP="00D031E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D031E8" w:rsidRPr="00D031E8" w:rsidRDefault="00D031E8" w:rsidP="00D031E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D031E8" w:rsidRPr="00D031E8" w:rsidTr="00D031E8">
        <w:trPr>
          <w:tblCellSpacing w:w="15" w:type="dxa"/>
        </w:trPr>
        <w:tc>
          <w:tcPr>
            <w:tcW w:w="0" w:type="auto"/>
            <w:shd w:val="clear" w:color="auto" w:fill="FFFFFF"/>
            <w:hideMark/>
          </w:tcPr>
          <w:p w:rsidR="00D031E8" w:rsidRPr="00D031E8" w:rsidRDefault="00D031E8" w:rsidP="00D031E8">
            <w:pPr>
              <w:spacing w:after="75"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Sayı     : 2009/  1708</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Konu   : Birlik Başkanlar Kurulu</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Geçen yıl yapılan Başkanlar Kurulu Toplantısı öncesi tüm odalarımızdan talep ettiğimiz sorunlar, çözümleri ve önerileri konusundaki çağrımıza 69 odamızdan 258 konuda görüş ve öneri gelmişti.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Söz konusu görüş ve öneriler konularına, ilgili kurum ve kuruluşlara göre gruplandırılmış ve ilgililere ulaştırılmıştır.</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Bu yıl, 5362 sayılı Esnaf ve Sanatkarlar Meslek Kuruluşları Kanunu’ nun 62. maddesi uyarınca gerçekleştireceğimiz Başkanlar Kurulu Toplantımız, misyon ve vizyon anlayışımız gereği daha kapsamlı olarak 22–25 Ekim 2009 tarihlerinde Marmaris Green Nature Otel’ de gerçekleştirilecektir.</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Başkanlar Kurulu Toplantısı öncesinde değerlendirilmek üzere, geçen yıllarda olduğu gibi mevcut sorunlarla ilgili görüş ve önerilerinize ihtiyaç duyulmaktadır.</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Başkanlar Kurulu Toplantımız dışında TÜBİTAK- Türkiye Sanayi Sevk ve İdare Enstitüsü ( TÜSSİDE ) moderatörlüğünde bahsi geçen otelde İzmir’ deki ilgili kamu kurum ve kuruluşlarının üst düzey yetkililerinin de katılacağı, esnaf ve sanatkarlarımızın sorunlarının ve bu sorunların çözüm önerilerinin görüşüleceği “Ortak Akıl Platformu”  yapılacaktır.</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jc w:val="both"/>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22- 25 Ekim 2009 tarihlerinde gerçekleşecek ve ekte programı yer alan organizasyonumuza eşiniz ile birlikte katılımınız; öncesinde de esnaf ve sanatkarlarımıza yönelik olarak tespit etmiş olduğunuz sorun ve önerileriniz ile birlikte şahsınızın ve eşinizin T.C. kimlik fotokopisinin 7 Ekim 2009 Çarşamba gününe kadar Birliğimize üst yazı ile iletilmesi hususunda bilgilerinizi ve gereğini rica ederiz.</w:t>
            </w:r>
          </w:p>
          <w:p w:rsidR="00D031E8" w:rsidRPr="00D031E8" w:rsidRDefault="00D031E8" w:rsidP="00D031E8">
            <w:pPr>
              <w:spacing w:before="100" w:beforeAutospacing="1" w:after="100" w:afterAutospacing="1"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Özcan KILKIŞ                                                                Zekeriya MUTLU</w:t>
            </w:r>
          </w:p>
          <w:p w:rsidR="00D031E8" w:rsidRPr="00D031E8" w:rsidRDefault="00D031E8" w:rsidP="00D031E8">
            <w:pPr>
              <w:spacing w:before="100" w:beforeAutospacing="1" w:after="100" w:afterAutospacing="1"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Genel Sekreter                                                            Yönetim Kurulu Başkanı</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EK: Organizasyon Programı</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Ayrıntılı bilgi ve geri dönüş için: 489 23 95 ( Burcu Börekçi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BAŞKANLAR KURULU TOPLANTISI</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VE</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ORTAK AKIL PLATFORMU PROGRAMI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22 EKİM PERŞEMBE</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13:00 Otele giriş</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17:00 Birlik Başkanlar Kurulu Toplantısı</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20:00 Akşam Yemeği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23 EKİM CUMA</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08:30 Kahvaltı</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09:30 Ortak Akıl Platformu ( Sabah Oturumu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( 10:00 Misafir Eşlerinin Gezi Programı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lastRenderedPageBreak/>
              <w:t>12:00 Öğle Yemeği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13:30 Ortak Akıl Platformu ( Öğleden Sonra Oturumu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16:00 Serbest Zaman</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20:00 Gala Yemeği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24 EKİM CUMARTESİ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09:00 Kahvaltı</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10:30 Tekne gezisi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12:00 Öğle Yemeği ( Teknede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17:00 Otele Dönüş</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20:00 Akşam Yemeği</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jc w:val="center"/>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25 EKİM PAZAR</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09:00 Kahvaltı</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10.00 Serbest Zaman</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4"/>
                <w:szCs w:val="24"/>
                <w:lang w:eastAsia="tr-TR"/>
              </w:rPr>
              <w:t>13:00 Otelden Ayrılış</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Arial" w:eastAsia="Times New Roman" w:hAnsi="Arial" w:cs="Arial"/>
                <w:color w:val="666666"/>
                <w:sz w:val="18"/>
                <w:szCs w:val="18"/>
                <w:lang w:eastAsia="tr-TR"/>
              </w:rPr>
              <w:t> </w:t>
            </w:r>
          </w:p>
          <w:p w:rsidR="00D031E8" w:rsidRPr="00D031E8" w:rsidRDefault="00D031E8" w:rsidP="00D031E8">
            <w:pPr>
              <w:spacing w:after="0"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8"/>
                <w:szCs w:val="28"/>
                <w:u w:val="single"/>
                <w:lang w:eastAsia="tr-TR"/>
              </w:rPr>
              <w:t>ADRES       </w:t>
            </w:r>
            <w:r w:rsidRPr="00D031E8">
              <w:rPr>
                <w:rFonts w:ascii="Times New Roman" w:eastAsia="Times New Roman" w:hAnsi="Times New Roman" w:cs="Times New Roman"/>
                <w:color w:val="000000"/>
                <w:sz w:val="28"/>
                <w:szCs w:val="28"/>
                <w:lang w:eastAsia="tr-TR"/>
              </w:rPr>
              <w:t>:Green Nature Resort Otel   Siteler Mahallesi Çevreyolu Sokak No : 27 / 26 Armutalan / Marmaris</w:t>
            </w:r>
          </w:p>
          <w:p w:rsidR="00D031E8" w:rsidRPr="00D031E8" w:rsidRDefault="00D031E8" w:rsidP="00D031E8">
            <w:pPr>
              <w:spacing w:before="100" w:beforeAutospacing="1" w:after="100" w:afterAutospacing="1" w:line="240" w:lineRule="atLeast"/>
              <w:rPr>
                <w:rFonts w:ascii="Arial" w:eastAsia="Times New Roman" w:hAnsi="Arial" w:cs="Arial"/>
                <w:color w:val="666666"/>
                <w:sz w:val="18"/>
                <w:szCs w:val="18"/>
                <w:lang w:eastAsia="tr-TR"/>
              </w:rPr>
            </w:pPr>
            <w:r w:rsidRPr="00D031E8">
              <w:rPr>
                <w:rFonts w:ascii="Times New Roman" w:eastAsia="Times New Roman" w:hAnsi="Times New Roman" w:cs="Times New Roman"/>
                <w:color w:val="000000"/>
                <w:sz w:val="28"/>
                <w:szCs w:val="28"/>
                <w:u w:val="single"/>
                <w:lang w:eastAsia="tr-TR"/>
              </w:rPr>
              <w:t>TELEFON</w:t>
            </w:r>
            <w:r w:rsidRPr="00D031E8">
              <w:rPr>
                <w:rFonts w:ascii="Times New Roman" w:eastAsia="Times New Roman" w:hAnsi="Times New Roman" w:cs="Times New Roman"/>
                <w:color w:val="000000"/>
                <w:sz w:val="28"/>
                <w:szCs w:val="28"/>
                <w:lang w:eastAsia="tr-TR"/>
              </w:rPr>
              <w:t>  : 0 252 417 61 20</w:t>
            </w:r>
          </w:p>
        </w:tc>
      </w:tr>
    </w:tbl>
    <w:p w:rsidR="00B060D4" w:rsidRDefault="00D031E8">
      <w:r w:rsidRPr="00D031E8">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E8"/>
    <w:rsid w:val="00B060D4"/>
    <w:rsid w:val="00D031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031E8"/>
  </w:style>
  <w:style w:type="paragraph" w:styleId="NormalWeb">
    <w:name w:val="Normal (Web)"/>
    <w:basedOn w:val="Normal"/>
    <w:uiPriority w:val="99"/>
    <w:unhideWhenUsed/>
    <w:rsid w:val="00D031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D031E8"/>
  </w:style>
  <w:style w:type="paragraph" w:styleId="BalonMetni">
    <w:name w:val="Balloon Text"/>
    <w:basedOn w:val="Normal"/>
    <w:link w:val="BalonMetniChar"/>
    <w:uiPriority w:val="99"/>
    <w:semiHidden/>
    <w:unhideWhenUsed/>
    <w:rsid w:val="00D03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3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031E8"/>
  </w:style>
  <w:style w:type="paragraph" w:styleId="NormalWeb">
    <w:name w:val="Normal (Web)"/>
    <w:basedOn w:val="Normal"/>
    <w:uiPriority w:val="99"/>
    <w:unhideWhenUsed/>
    <w:rsid w:val="00D031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D031E8"/>
  </w:style>
  <w:style w:type="paragraph" w:styleId="BalonMetni">
    <w:name w:val="Balloon Text"/>
    <w:basedOn w:val="Normal"/>
    <w:link w:val="BalonMetniChar"/>
    <w:uiPriority w:val="99"/>
    <w:semiHidden/>
    <w:unhideWhenUsed/>
    <w:rsid w:val="00D03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3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5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5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2013-09-05T07:49:00Z</dcterms:created>
  <dcterms:modified xsi:type="dcterms:W3CDTF">2013-09-05T07:49:00Z</dcterms:modified>
</cp:coreProperties>
</file>